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29" w:rsidRPr="000372CD" w:rsidRDefault="00A60D29" w:rsidP="00A60D29">
      <w:pPr>
        <w:jc w:val="center"/>
        <w:rPr>
          <w:rFonts w:ascii="Arial" w:hAnsi="Arial" w:cs="Arial"/>
          <w:b/>
          <w:sz w:val="18"/>
          <w:szCs w:val="18"/>
        </w:rPr>
      </w:pPr>
      <w:r w:rsidRPr="000372CD">
        <w:rPr>
          <w:rFonts w:ascii="Arial" w:hAnsi="Arial" w:cs="Arial"/>
          <w:b/>
          <w:sz w:val="18"/>
          <w:szCs w:val="18"/>
        </w:rPr>
        <w:t xml:space="preserve">ANEXO </w:t>
      </w:r>
      <w:r w:rsidR="002C051E" w:rsidRPr="000372CD">
        <w:rPr>
          <w:rFonts w:ascii="Arial" w:hAnsi="Arial" w:cs="Arial"/>
          <w:b/>
          <w:sz w:val="18"/>
          <w:szCs w:val="18"/>
        </w:rPr>
        <w:t>III</w:t>
      </w:r>
    </w:p>
    <w:p w:rsidR="00A60D29" w:rsidRPr="000372CD" w:rsidRDefault="002C051E" w:rsidP="00A60D29">
      <w:pPr>
        <w:jc w:val="center"/>
        <w:rPr>
          <w:rFonts w:ascii="Arial" w:hAnsi="Arial" w:cs="Arial"/>
          <w:b/>
          <w:sz w:val="18"/>
          <w:szCs w:val="18"/>
        </w:rPr>
      </w:pPr>
      <w:r w:rsidRPr="000372CD">
        <w:rPr>
          <w:rFonts w:ascii="Arial" w:hAnsi="Arial" w:cs="Arial"/>
          <w:b/>
          <w:sz w:val="18"/>
          <w:szCs w:val="18"/>
        </w:rPr>
        <w:t>INDICADORES DE RESULTADO</w:t>
      </w:r>
    </w:p>
    <w:p w:rsidR="00A60D29" w:rsidRPr="000372CD" w:rsidRDefault="00A60D29" w:rsidP="00A60D29">
      <w:pPr>
        <w:jc w:val="center"/>
        <w:rPr>
          <w:rFonts w:ascii="Arial" w:hAnsi="Arial" w:cs="Arial"/>
          <w:sz w:val="18"/>
          <w:szCs w:val="18"/>
        </w:rPr>
      </w:pPr>
      <w:r w:rsidRPr="000372CD">
        <w:rPr>
          <w:rFonts w:ascii="Arial" w:hAnsi="Arial" w:cs="Arial"/>
          <w:sz w:val="18"/>
          <w:szCs w:val="18"/>
        </w:rPr>
        <w:t>(Reglamento (UE) 1303/2013 y 508/2013(CE)</w:t>
      </w:r>
      <w:r w:rsidR="002C051E" w:rsidRPr="000372CD">
        <w:rPr>
          <w:rFonts w:ascii="Arial" w:hAnsi="Arial" w:cs="Arial"/>
          <w:sz w:val="18"/>
          <w:szCs w:val="18"/>
        </w:rPr>
        <w:t xml:space="preserve"> y Reglamento Delegado (UE) No 1014/2014</w:t>
      </w:r>
      <w:r w:rsidRPr="000372CD">
        <w:rPr>
          <w:rFonts w:ascii="Arial" w:hAnsi="Arial" w:cs="Arial"/>
          <w:sz w:val="18"/>
          <w:szCs w:val="18"/>
        </w:rPr>
        <w:t>)</w:t>
      </w:r>
    </w:p>
    <w:p w:rsidR="00A60D29" w:rsidRPr="000372CD" w:rsidRDefault="00A60D29" w:rsidP="00A60D29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72"/>
      </w:tblGrid>
      <w:tr w:rsidR="002C051E" w:rsidRPr="000372CD" w:rsidTr="00753BAD">
        <w:trPr>
          <w:jc w:val="center"/>
        </w:trPr>
        <w:tc>
          <w:tcPr>
            <w:tcW w:w="2518" w:type="dxa"/>
            <w:shd w:val="clear" w:color="auto" w:fill="BFBFBF"/>
          </w:tcPr>
          <w:p w:rsidR="002C051E" w:rsidRPr="000372CD" w:rsidRDefault="002C051E" w:rsidP="000372C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0372C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BENEFICIARIO</w:t>
            </w:r>
          </w:p>
        </w:tc>
        <w:tc>
          <w:tcPr>
            <w:tcW w:w="7472" w:type="dxa"/>
            <w:shd w:val="clear" w:color="auto" w:fill="auto"/>
          </w:tcPr>
          <w:p w:rsidR="002C051E" w:rsidRPr="000372CD" w:rsidRDefault="002C051E" w:rsidP="00AF470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753BAD" w:rsidRPr="000372CD" w:rsidTr="00753BAD">
        <w:trPr>
          <w:jc w:val="center"/>
        </w:trPr>
        <w:tc>
          <w:tcPr>
            <w:tcW w:w="2518" w:type="dxa"/>
            <w:shd w:val="clear" w:color="auto" w:fill="BFBFBF"/>
          </w:tcPr>
          <w:p w:rsidR="00753BAD" w:rsidRPr="000372CD" w:rsidRDefault="00753BAD" w:rsidP="000372C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3BA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N.I.F./C.I.F.</w:t>
            </w:r>
          </w:p>
        </w:tc>
        <w:tc>
          <w:tcPr>
            <w:tcW w:w="7472" w:type="dxa"/>
            <w:shd w:val="clear" w:color="auto" w:fill="auto"/>
          </w:tcPr>
          <w:p w:rsidR="00753BAD" w:rsidRPr="000372CD" w:rsidRDefault="00753BAD" w:rsidP="00AF470D">
            <w:pPr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hAnsi="Arial" w:cs="Arial"/>
          <w:b/>
          <w:color w:val="000000"/>
          <w:sz w:val="18"/>
          <w:szCs w:val="18"/>
        </w:rPr>
        <w:t>1.  MEDIDAS 1.</w:t>
      </w:r>
      <w:r w:rsidR="00D7686C" w:rsidRPr="000372CD">
        <w:rPr>
          <w:rFonts w:ascii="Arial" w:hAnsi="Arial" w:cs="Arial"/>
          <w:b/>
          <w:color w:val="000000"/>
          <w:sz w:val="18"/>
          <w:szCs w:val="18"/>
        </w:rPr>
        <w:t>4.X.</w:t>
      </w:r>
    </w:p>
    <w:p w:rsidR="002C051E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5431"/>
        <w:gridCol w:w="1615"/>
        <w:gridCol w:w="1068"/>
        <w:gridCol w:w="1082"/>
      </w:tblGrid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Id Indicador Resultado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Previsto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91786" w:rsidRPr="000372CD" w:rsidRDefault="00E91786" w:rsidP="00B0028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372CD">
              <w:rPr>
                <w:rFonts w:ascii="Arial" w:hAnsi="Arial" w:cs="Arial"/>
                <w:b/>
                <w:color w:val="000000"/>
                <w:sz w:val="18"/>
                <w:szCs w:val="18"/>
                <w:lang w:eastAsia="es-ES"/>
              </w:rPr>
              <w:t>Valor Definitivo</w:t>
            </w: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valor de la producción (miles EUR)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Miles EUR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volumen de la producción (toneladas)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Toneladas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 los beneficios netos (miles EUR)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Miles EUR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 la eficiencia en el consumo de combustible de las capturas de pescado (litros de combustible/EUR de capturas desembarcadas)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litros/</w:t>
            </w:r>
            <w:proofErr w:type="spellStart"/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 creado (ETC, a tiempo completo) en el sector de la pesca o en actividades complementarias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 mantenido (ETC) en el sector de la pesca o en actividades complementarias 27.9.2014 L 283/17 Diario Oficial de la Unión Europea 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Empleos a tiempo completo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número de lesiones y accidentes relacionados con el trabajo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91786" w:rsidRPr="000372CD" w:rsidTr="00B0028A">
        <w:trPr>
          <w:trHeight w:val="30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Variación del porcentaje de lesiones y accidentes relacionados con el trabajo respecto al total de pescadores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786" w:rsidRPr="00624D08" w:rsidRDefault="00E91786" w:rsidP="00B0028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4D08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786" w:rsidRPr="000372CD" w:rsidRDefault="00E91786" w:rsidP="00B0028A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E91786" w:rsidRDefault="00E91786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 w:rsidRPr="000372CD">
        <w:rPr>
          <w:rFonts w:ascii="Arial" w:eastAsia="Arial" w:hAnsi="Arial" w:cs="Arial"/>
          <w:color w:val="000000"/>
          <w:sz w:val="18"/>
          <w:szCs w:val="18"/>
        </w:rPr>
        <w:t>En ........................................</w:t>
      </w:r>
      <w:proofErr w:type="gramEnd"/>
      <w:r w:rsidRPr="000372CD">
        <w:rPr>
          <w:rFonts w:ascii="Arial" w:eastAsia="Arial" w:hAnsi="Arial" w:cs="Arial"/>
          <w:color w:val="000000"/>
          <w:sz w:val="18"/>
          <w:szCs w:val="18"/>
        </w:rPr>
        <w:t>, a........de ...........................................de 20…...</w:t>
      </w: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  <w:r w:rsidRPr="000372CD">
        <w:rPr>
          <w:rFonts w:ascii="Arial" w:eastAsia="Arial" w:hAnsi="Arial" w:cs="Arial"/>
          <w:color w:val="000000"/>
          <w:sz w:val="18"/>
          <w:szCs w:val="18"/>
        </w:rPr>
        <w:t>Firma:</w:t>
      </w:r>
    </w:p>
    <w:p w:rsidR="002C051E" w:rsidRPr="000372CD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Default="002C051E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0372CD" w:rsidRPr="000372CD" w:rsidRDefault="000372CD" w:rsidP="002C051E">
      <w:pPr>
        <w:spacing w:after="2"/>
        <w:ind w:left="540"/>
        <w:rPr>
          <w:rFonts w:ascii="Arial" w:eastAsia="Arial" w:hAnsi="Arial" w:cs="Arial"/>
          <w:color w:val="000000"/>
          <w:sz w:val="18"/>
          <w:szCs w:val="18"/>
        </w:rPr>
      </w:pPr>
    </w:p>
    <w:p w:rsidR="002C051E" w:rsidRPr="000372CD" w:rsidRDefault="002C051E" w:rsidP="00A60D29">
      <w:pPr>
        <w:spacing w:after="2"/>
        <w:ind w:left="540"/>
        <w:rPr>
          <w:rFonts w:ascii="Arial" w:eastAsia="Calibri" w:hAnsi="Arial" w:cs="Arial"/>
          <w:color w:val="000000"/>
          <w:sz w:val="18"/>
          <w:szCs w:val="18"/>
        </w:rPr>
      </w:pPr>
      <w:r w:rsidRPr="000372CD">
        <w:rPr>
          <w:rFonts w:ascii="Arial" w:eastAsia="Arial" w:hAnsi="Arial" w:cs="Arial"/>
          <w:color w:val="000000"/>
          <w:sz w:val="18"/>
          <w:szCs w:val="18"/>
        </w:rPr>
        <w:t>Fdo.:</w:t>
      </w:r>
    </w:p>
    <w:sectPr w:rsidR="002C051E" w:rsidRPr="000372CD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42" w:rsidRDefault="006B4E42">
      <w:r>
        <w:separator/>
      </w:r>
    </w:p>
  </w:endnote>
  <w:endnote w:type="continuationSeparator" w:id="0">
    <w:p w:rsidR="006B4E42" w:rsidRDefault="006B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D5" w:rsidRDefault="00D431BF" w:rsidP="00D431BF">
    <w:pPr>
      <w:pStyle w:val="Piedepgina"/>
      <w:ind w:left="-540"/>
      <w:rPr>
        <w:lang w:val="es-ES"/>
      </w:rPr>
    </w:pPr>
    <w:r>
      <w:rPr>
        <w:lang w:val="es-ES"/>
      </w:rPr>
      <w:t xml:space="preserve">CONSEJERO DE AGUA, </w:t>
    </w:r>
    <w:r w:rsidR="00BF2064">
      <w:rPr>
        <w:lang w:val="es-ES"/>
      </w:rPr>
      <w:t>AGRICULTURA, GANADERÍA, PESCA,</w:t>
    </w:r>
    <w:r>
      <w:rPr>
        <w:lang w:val="es-ES"/>
      </w:rPr>
      <w:t xml:space="preserve"> MEDIO AMBIENTE</w:t>
    </w:r>
    <w:r w:rsidR="00BF2064">
      <w:rPr>
        <w:lang w:val="es-ES"/>
      </w:rPr>
      <w:t xml:space="preserve"> Y EMERGENCIAS</w:t>
    </w:r>
    <w:r>
      <w:rPr>
        <w:lang w:val="es-ES"/>
      </w:rPr>
      <w:tab/>
    </w:r>
  </w:p>
  <w:p w:rsidR="00D431BF" w:rsidRPr="000B1F06" w:rsidRDefault="00D431BF" w:rsidP="00D431BF">
    <w:pPr>
      <w:pStyle w:val="Piedepgina"/>
      <w:ind w:left="-540"/>
    </w:pPr>
    <w:r w:rsidRPr="0059527A">
      <w:rPr>
        <w:rStyle w:val="Nmerodepgina"/>
        <w:rFonts w:ascii="Arial" w:hAnsi="Arial" w:cs="Arial"/>
        <w:sz w:val="16"/>
        <w:szCs w:val="16"/>
      </w:rPr>
      <w:t xml:space="preserve">Página </w:t>
    </w:r>
    <w:r w:rsidRPr="0059527A">
      <w:rPr>
        <w:rStyle w:val="Nmerodepgina"/>
        <w:rFonts w:ascii="Arial" w:hAnsi="Arial" w:cs="Arial"/>
        <w:sz w:val="16"/>
        <w:szCs w:val="16"/>
      </w:rPr>
      <w:fldChar w:fldCharType="begin"/>
    </w:r>
    <w:r w:rsidRPr="0059527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59527A">
      <w:rPr>
        <w:rStyle w:val="Nmerodepgina"/>
        <w:rFonts w:ascii="Arial" w:hAnsi="Arial" w:cs="Arial"/>
        <w:sz w:val="16"/>
        <w:szCs w:val="16"/>
      </w:rPr>
      <w:fldChar w:fldCharType="separate"/>
    </w:r>
    <w:r w:rsidR="00993F28">
      <w:rPr>
        <w:rStyle w:val="Nmerodepgina"/>
        <w:rFonts w:ascii="Arial" w:hAnsi="Arial" w:cs="Arial"/>
        <w:noProof/>
        <w:sz w:val="16"/>
        <w:szCs w:val="16"/>
      </w:rPr>
      <w:t>1</w:t>
    </w:r>
    <w:r w:rsidRPr="0059527A">
      <w:rPr>
        <w:rStyle w:val="Nmerodepgina"/>
        <w:rFonts w:ascii="Arial" w:hAnsi="Arial" w:cs="Arial"/>
        <w:sz w:val="16"/>
        <w:szCs w:val="16"/>
      </w:rPr>
      <w:fldChar w:fldCharType="end"/>
    </w:r>
    <w:r w:rsidRPr="0059527A">
      <w:rPr>
        <w:rStyle w:val="Nmerodepgina"/>
        <w:rFonts w:ascii="Arial" w:hAnsi="Arial" w:cs="Arial"/>
        <w:sz w:val="16"/>
        <w:szCs w:val="16"/>
      </w:rPr>
      <w:t xml:space="preserve"> de </w:t>
    </w:r>
    <w:r w:rsidRPr="0059527A">
      <w:rPr>
        <w:rStyle w:val="Nmerodepgina"/>
        <w:rFonts w:ascii="Arial" w:hAnsi="Arial" w:cs="Arial"/>
        <w:sz w:val="16"/>
        <w:szCs w:val="16"/>
      </w:rPr>
      <w:fldChar w:fldCharType="begin"/>
    </w:r>
    <w:r w:rsidRPr="0059527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59527A">
      <w:rPr>
        <w:rStyle w:val="Nmerodepgina"/>
        <w:rFonts w:ascii="Arial" w:hAnsi="Arial" w:cs="Arial"/>
        <w:sz w:val="16"/>
        <w:szCs w:val="16"/>
      </w:rPr>
      <w:fldChar w:fldCharType="separate"/>
    </w:r>
    <w:r w:rsidR="00993F28">
      <w:rPr>
        <w:rStyle w:val="Nmerodepgina"/>
        <w:rFonts w:ascii="Arial" w:hAnsi="Arial" w:cs="Arial"/>
        <w:noProof/>
        <w:sz w:val="16"/>
        <w:szCs w:val="16"/>
      </w:rPr>
      <w:t>1</w:t>
    </w:r>
    <w:r w:rsidRPr="0059527A">
      <w:rPr>
        <w:rStyle w:val="Nmerodepgina"/>
        <w:rFonts w:ascii="Arial" w:hAnsi="Arial" w:cs="Arial"/>
        <w:sz w:val="16"/>
        <w:szCs w:val="16"/>
      </w:rPr>
      <w:fldChar w:fldCharType="end"/>
    </w:r>
  </w:p>
  <w:p w:rsidR="001D27B3" w:rsidRPr="009C1276" w:rsidRDefault="001D27B3" w:rsidP="001D27B3">
    <w:pPr>
      <w:pStyle w:val="Piedepgina"/>
      <w:ind w:left="-540"/>
      <w:jc w:val="right"/>
      <w:rPr>
        <w:lang w:val="es-ES"/>
      </w:rPr>
    </w:pPr>
    <w:r>
      <w:rPr>
        <w:lang w:val="es-ES"/>
      </w:rPr>
      <w:t xml:space="preserve">Versión </w:t>
    </w:r>
    <w:r w:rsidR="006F17C9">
      <w:rPr>
        <w:lang w:val="es-ES"/>
      </w:rPr>
      <w:t>28/02/2020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42" w:rsidRDefault="006B4E42">
      <w:r>
        <w:separator/>
      </w:r>
    </w:p>
  </w:footnote>
  <w:footnote w:type="continuationSeparator" w:id="0">
    <w:p w:rsidR="006B4E42" w:rsidRDefault="006B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3908"/>
      <w:gridCol w:w="2217"/>
    </w:tblGrid>
    <w:tr w:rsidR="00993F28" w:rsidRPr="00EE0EDD" w:rsidTr="00597D61">
      <w:trPr>
        <w:cantSplit/>
        <w:trHeight w:val="1252"/>
        <w:jc w:val="center"/>
      </w:trPr>
      <w:tc>
        <w:tcPr>
          <w:tcW w:w="3301" w:type="dxa"/>
          <w:vAlign w:val="center"/>
        </w:tcPr>
        <w:p w:rsidR="00993F28" w:rsidRDefault="00993F28" w:rsidP="00993F28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744BF2EA" wp14:editId="20B2EF39">
                <wp:extent cx="1677120" cy="907576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dxa"/>
          <w:vAlign w:val="center"/>
        </w:tcPr>
        <w:p w:rsidR="00993F28" w:rsidRPr="00EE0EDD" w:rsidRDefault="00993F28" w:rsidP="00993F28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0B902D0F" wp14:editId="351D59A3">
                <wp:extent cx="2078270" cy="594641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MAPA.Gob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508" cy="59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  <w:vAlign w:val="center"/>
        </w:tcPr>
        <w:p w:rsidR="00993F28" w:rsidRPr="00EE0EDD" w:rsidRDefault="00993F28" w:rsidP="00993F28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ES"/>
            </w:rPr>
            <w:drawing>
              <wp:inline distT="0" distB="0" distL="0" distR="0" wp14:anchorId="42049D1A" wp14:editId="460BD4F2">
                <wp:extent cx="824643" cy="549894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729" cy="554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93F28" w:rsidRPr="00ED362A" w:rsidRDefault="00993F28" w:rsidP="00993F28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993F28" w:rsidRPr="00EE0EDD" w:rsidRDefault="00993F28" w:rsidP="00993F28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A60D29" w:rsidRPr="00287DD6" w:rsidRDefault="00A60D29" w:rsidP="00A60D29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>Teléfonos:</w:t>
    </w:r>
    <w:r w:rsidR="002C051E">
      <w:rPr>
        <w:sz w:val="16"/>
        <w:szCs w:val="16"/>
      </w:rPr>
      <w:t xml:space="preserve"> </w:t>
    </w:r>
    <w:r w:rsidRPr="00287DD6">
      <w:rPr>
        <w:sz w:val="16"/>
        <w:szCs w:val="16"/>
      </w:rPr>
      <w:t>968362000/012</w:t>
    </w:r>
  </w:p>
  <w:p w:rsidR="00A60D29" w:rsidRPr="00287DD6" w:rsidRDefault="00A60D29" w:rsidP="00A60D29">
    <w:pPr>
      <w:pStyle w:val="Encabezado"/>
      <w:jc w:val="right"/>
      <w:rPr>
        <w:sz w:val="16"/>
        <w:szCs w:val="16"/>
      </w:rPr>
    </w:pPr>
    <w:r w:rsidRPr="00287DD6">
      <w:rPr>
        <w:sz w:val="16"/>
        <w:szCs w:val="16"/>
      </w:rPr>
      <w:t xml:space="preserve">DIR3 </w:t>
    </w:r>
    <w:r w:rsidR="004A1BC9" w:rsidRPr="004A1BC9">
      <w:rPr>
        <w:sz w:val="16"/>
        <w:szCs w:val="16"/>
      </w:rPr>
      <w:t>A14035033</w:t>
    </w:r>
  </w:p>
  <w:p w:rsidR="00467AA6" w:rsidRPr="00BC7BD8" w:rsidRDefault="00A60D29" w:rsidP="00A60D29">
    <w:pPr>
      <w:pStyle w:val="Encabezado"/>
      <w:jc w:val="right"/>
    </w:pPr>
    <w:r w:rsidRPr="00287DD6">
      <w:rPr>
        <w:sz w:val="16"/>
        <w:szCs w:val="16"/>
      </w:rPr>
      <w:t>P-1</w:t>
    </w:r>
    <w:r w:rsidR="00753BAD">
      <w:rPr>
        <w:sz w:val="16"/>
        <w:szCs w:val="16"/>
      </w:rPr>
      <w:t>881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5F1151F4"/>
    <w:multiLevelType w:val="hybridMultilevel"/>
    <w:tmpl w:val="75608076"/>
    <w:lvl w:ilvl="0" w:tplc="9C36511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A27FC2">
      <w:start w:val="1"/>
      <w:numFmt w:val="lowerLetter"/>
      <w:lvlText w:val="%2"/>
      <w:lvlJc w:val="left"/>
      <w:pPr>
        <w:ind w:left="1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4DD3C">
      <w:start w:val="1"/>
      <w:numFmt w:val="lowerRoman"/>
      <w:lvlText w:val="%3"/>
      <w:lvlJc w:val="left"/>
      <w:pPr>
        <w:ind w:left="2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208A16">
      <w:start w:val="1"/>
      <w:numFmt w:val="decimal"/>
      <w:lvlText w:val="%4"/>
      <w:lvlJc w:val="left"/>
      <w:pPr>
        <w:ind w:left="3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EC50B2">
      <w:start w:val="1"/>
      <w:numFmt w:val="lowerLetter"/>
      <w:lvlText w:val="%5"/>
      <w:lvlJc w:val="left"/>
      <w:pPr>
        <w:ind w:left="39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A6CBC6">
      <w:start w:val="1"/>
      <w:numFmt w:val="lowerRoman"/>
      <w:lvlText w:val="%6"/>
      <w:lvlJc w:val="left"/>
      <w:pPr>
        <w:ind w:left="46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B8D67C">
      <w:start w:val="1"/>
      <w:numFmt w:val="decimal"/>
      <w:lvlText w:val="%7"/>
      <w:lvlJc w:val="left"/>
      <w:pPr>
        <w:ind w:left="5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623D8">
      <w:start w:val="1"/>
      <w:numFmt w:val="lowerLetter"/>
      <w:lvlText w:val="%8"/>
      <w:lvlJc w:val="left"/>
      <w:pPr>
        <w:ind w:left="60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42EA84">
      <w:start w:val="1"/>
      <w:numFmt w:val="lowerRoman"/>
      <w:lvlText w:val="%9"/>
      <w:lvlJc w:val="left"/>
      <w:pPr>
        <w:ind w:left="67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26EFF"/>
    <w:rsid w:val="000372CD"/>
    <w:rsid w:val="00040FAC"/>
    <w:rsid w:val="0005671F"/>
    <w:rsid w:val="00080BD6"/>
    <w:rsid w:val="000C0393"/>
    <w:rsid w:val="000E602B"/>
    <w:rsid w:val="00103E4D"/>
    <w:rsid w:val="00127557"/>
    <w:rsid w:val="001426F8"/>
    <w:rsid w:val="00157EEE"/>
    <w:rsid w:val="00181CF0"/>
    <w:rsid w:val="001855D5"/>
    <w:rsid w:val="001A1C3F"/>
    <w:rsid w:val="001D27B3"/>
    <w:rsid w:val="001D5887"/>
    <w:rsid w:val="001E7CA0"/>
    <w:rsid w:val="00213BE2"/>
    <w:rsid w:val="002202A3"/>
    <w:rsid w:val="0025759B"/>
    <w:rsid w:val="0028673D"/>
    <w:rsid w:val="002B6171"/>
    <w:rsid w:val="002C051E"/>
    <w:rsid w:val="002D0FDD"/>
    <w:rsid w:val="002E4783"/>
    <w:rsid w:val="002F7A4C"/>
    <w:rsid w:val="00345A52"/>
    <w:rsid w:val="003A70F5"/>
    <w:rsid w:val="003B2C27"/>
    <w:rsid w:val="003D4FB9"/>
    <w:rsid w:val="004356C8"/>
    <w:rsid w:val="00450CB2"/>
    <w:rsid w:val="00456E46"/>
    <w:rsid w:val="00467AA6"/>
    <w:rsid w:val="004838CA"/>
    <w:rsid w:val="00495392"/>
    <w:rsid w:val="004A1BC9"/>
    <w:rsid w:val="00511113"/>
    <w:rsid w:val="00523BE2"/>
    <w:rsid w:val="00534D45"/>
    <w:rsid w:val="005532E1"/>
    <w:rsid w:val="00563B8D"/>
    <w:rsid w:val="00591243"/>
    <w:rsid w:val="005F7CC3"/>
    <w:rsid w:val="00611742"/>
    <w:rsid w:val="006949DA"/>
    <w:rsid w:val="006A6DFD"/>
    <w:rsid w:val="006B4E42"/>
    <w:rsid w:val="006C645E"/>
    <w:rsid w:val="006F17C9"/>
    <w:rsid w:val="00712160"/>
    <w:rsid w:val="00722FBF"/>
    <w:rsid w:val="00732A4A"/>
    <w:rsid w:val="00753BAD"/>
    <w:rsid w:val="00773D9B"/>
    <w:rsid w:val="00774A45"/>
    <w:rsid w:val="00777A4D"/>
    <w:rsid w:val="007B15F3"/>
    <w:rsid w:val="007C54C5"/>
    <w:rsid w:val="00804B64"/>
    <w:rsid w:val="00890FCE"/>
    <w:rsid w:val="008B54D6"/>
    <w:rsid w:val="008C3221"/>
    <w:rsid w:val="00931641"/>
    <w:rsid w:val="00947B37"/>
    <w:rsid w:val="0096470A"/>
    <w:rsid w:val="00974AB5"/>
    <w:rsid w:val="00975AC2"/>
    <w:rsid w:val="00993F28"/>
    <w:rsid w:val="009A5EC3"/>
    <w:rsid w:val="009C1276"/>
    <w:rsid w:val="00A469C3"/>
    <w:rsid w:val="00A46F7F"/>
    <w:rsid w:val="00A474CE"/>
    <w:rsid w:val="00A60D29"/>
    <w:rsid w:val="00A7110C"/>
    <w:rsid w:val="00AF470D"/>
    <w:rsid w:val="00B15353"/>
    <w:rsid w:val="00B22789"/>
    <w:rsid w:val="00B26891"/>
    <w:rsid w:val="00B6596A"/>
    <w:rsid w:val="00BE1301"/>
    <w:rsid w:val="00BF2064"/>
    <w:rsid w:val="00C60932"/>
    <w:rsid w:val="00CD2B1C"/>
    <w:rsid w:val="00CE6E95"/>
    <w:rsid w:val="00D431BF"/>
    <w:rsid w:val="00D71338"/>
    <w:rsid w:val="00D74B3E"/>
    <w:rsid w:val="00D7686C"/>
    <w:rsid w:val="00DA43F5"/>
    <w:rsid w:val="00DE01C6"/>
    <w:rsid w:val="00DE4D7D"/>
    <w:rsid w:val="00DE7AB0"/>
    <w:rsid w:val="00DF699B"/>
    <w:rsid w:val="00E27393"/>
    <w:rsid w:val="00E70DA4"/>
    <w:rsid w:val="00E91786"/>
    <w:rsid w:val="00EC5D58"/>
    <w:rsid w:val="00ED44CB"/>
    <w:rsid w:val="00EE55F4"/>
    <w:rsid w:val="00F05064"/>
    <w:rsid w:val="00F13B27"/>
    <w:rsid w:val="00F17305"/>
    <w:rsid w:val="00F24795"/>
    <w:rsid w:val="00F33F51"/>
    <w:rsid w:val="00FB28A7"/>
    <w:rsid w:val="00FB4F22"/>
    <w:rsid w:val="00FB6136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  <w15:chartTrackingRefBased/>
  <w15:docId w15:val="{8CDA77F3-1222-4E68-8A3F-4CA30728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character" w:customStyle="1" w:styleId="EncabezadoCar">
    <w:name w:val="Encabezado Car"/>
    <w:link w:val="Encabezado"/>
    <w:rsid w:val="00A60D29"/>
    <w:rPr>
      <w:lang w:val="es-ES_tradnl" w:eastAsia="en-US"/>
    </w:rPr>
  </w:style>
  <w:style w:type="character" w:customStyle="1" w:styleId="PiedepginaCar">
    <w:name w:val="Pie de página Car"/>
    <w:link w:val="Piedepgina"/>
    <w:rsid w:val="00777A4D"/>
    <w:rPr>
      <w:lang w:val="es-ES_tradnl" w:eastAsia="en-US"/>
    </w:rPr>
  </w:style>
  <w:style w:type="paragraph" w:customStyle="1" w:styleId="CharChar3CarCharChar">
    <w:name w:val="Char Char3 Car Char Char"/>
    <w:basedOn w:val="Normal"/>
    <w:rsid w:val="002C051E"/>
    <w:pPr>
      <w:spacing w:after="160" w:line="240" w:lineRule="exact"/>
    </w:pPr>
    <w:rPr>
      <w:rFonts w:ascii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9</cp:revision>
  <cp:lastPrinted>2022-10-31T12:47:00Z</cp:lastPrinted>
  <dcterms:created xsi:type="dcterms:W3CDTF">2022-10-26T10:39:00Z</dcterms:created>
  <dcterms:modified xsi:type="dcterms:W3CDTF">2023-04-17T08:42:00Z</dcterms:modified>
</cp:coreProperties>
</file>